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67F" w:rsidRDefault="00B2367F" w:rsidP="00B236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</w:p>
    <w:p w:rsidR="00B2367F" w:rsidRPr="00B2367F" w:rsidRDefault="00B2367F" w:rsidP="00B236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B2367F">
        <w:rPr>
          <w:lang w:val="uk-UA"/>
        </w:rPr>
        <w:t>ПРОЄКТ</w:t>
      </w:r>
    </w:p>
    <w:p w:rsidR="00C44034" w:rsidRPr="008E798B" w:rsidRDefault="00B2367F" w:rsidP="006214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34" w:rsidRPr="00336499" w:rsidRDefault="00C44034" w:rsidP="00C44034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44034" w:rsidRPr="00236907" w:rsidRDefault="00C44034" w:rsidP="00C44034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F0BF5" w:rsidRDefault="00C44034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</w:t>
      </w:r>
      <w:r w:rsidR="00FF0BF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кого району Рівненської області</w:t>
      </w:r>
    </w:p>
    <w:p w:rsidR="00C44034" w:rsidRPr="00FF0BF5" w:rsidRDefault="00FF0BF5" w:rsidP="00FF0B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</w:t>
      </w:r>
      <w:r w:rsidR="007C37D2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443085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7C37D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</w:t>
      </w:r>
      <w:r w:rsidR="00C4403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8</w:t>
      </w:r>
      <w:r w:rsidR="00C44034"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C44034" w:rsidRDefault="00C44034" w:rsidP="00C4403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C44034" w:rsidRPr="006873EE" w:rsidRDefault="00C44034" w:rsidP="00C44034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65739" w:rsidRPr="007C094D" w:rsidRDefault="007C37D2" w:rsidP="007C094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_______________________</w:t>
      </w:r>
      <w:r w:rsidR="00C44034" w:rsidRPr="00093174">
        <w:rPr>
          <w:bCs/>
          <w:sz w:val="28"/>
          <w:szCs w:val="28"/>
          <w:lang w:val="uk-UA"/>
        </w:rPr>
        <w:tab/>
      </w:r>
      <w:r w:rsidR="00C44034" w:rsidRPr="00093174">
        <w:rPr>
          <w:bCs/>
          <w:sz w:val="28"/>
          <w:szCs w:val="28"/>
          <w:lang w:val="uk-UA"/>
        </w:rPr>
        <w:tab/>
      </w:r>
      <w:r w:rsidR="00C44034" w:rsidRPr="0009317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</w:t>
      </w:r>
      <w:r w:rsidR="0006796D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       </w:t>
      </w:r>
      <w:r w:rsidR="0006796D">
        <w:rPr>
          <w:bCs/>
          <w:sz w:val="28"/>
          <w:szCs w:val="28"/>
          <w:lang w:val="uk-UA"/>
        </w:rPr>
        <w:t xml:space="preserve"> </w:t>
      </w:r>
      <w:r w:rsidR="00C44034" w:rsidRPr="00093174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______</w:t>
      </w:r>
    </w:p>
    <w:p w:rsidR="00B56C87" w:rsidRPr="00B2367F" w:rsidRDefault="00B56C87">
      <w:pPr>
        <w:keepNext/>
        <w:rPr>
          <w:sz w:val="28"/>
          <w:szCs w:val="28"/>
          <w:lang w:val="uk-UA"/>
        </w:rPr>
      </w:pPr>
    </w:p>
    <w:p w:rsidR="00B2367F" w:rsidRPr="00B2367F" w:rsidRDefault="00B2367F">
      <w:pPr>
        <w:keepNext/>
        <w:rPr>
          <w:sz w:val="28"/>
          <w:szCs w:val="28"/>
          <w:lang w:val="uk-UA"/>
        </w:rPr>
      </w:pPr>
    </w:p>
    <w:p w:rsidR="00725855" w:rsidRDefault="00611E0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25855">
        <w:rPr>
          <w:color w:val="000000"/>
          <w:sz w:val="28"/>
          <w:szCs w:val="28"/>
          <w:lang w:val="uk-UA"/>
        </w:rPr>
        <w:t xml:space="preserve">внесення змін до рішення Млинівської </w:t>
      </w:r>
    </w:p>
    <w:p w:rsidR="00725855" w:rsidRDefault="0072585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селищної ради від </w:t>
      </w:r>
      <w:r w:rsidR="007C37D2">
        <w:rPr>
          <w:color w:val="000000"/>
          <w:sz w:val="28"/>
          <w:szCs w:val="28"/>
          <w:lang w:val="uk-UA"/>
        </w:rPr>
        <w:t>17 березня</w:t>
      </w:r>
      <w:r>
        <w:rPr>
          <w:color w:val="000000"/>
          <w:sz w:val="28"/>
          <w:szCs w:val="28"/>
          <w:lang w:val="uk-UA"/>
        </w:rPr>
        <w:t xml:space="preserve"> 202</w:t>
      </w:r>
      <w:r w:rsidR="007C37D2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року </w:t>
      </w:r>
      <w:r w:rsidR="007C37D2">
        <w:rPr>
          <w:color w:val="000000"/>
          <w:sz w:val="28"/>
          <w:szCs w:val="28"/>
          <w:lang w:val="uk-UA"/>
        </w:rPr>
        <w:t>№ 4703</w:t>
      </w:r>
    </w:p>
    <w:p w:rsidR="00882F15" w:rsidRPr="007C37D2" w:rsidRDefault="00725855" w:rsidP="00126B5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«Про </w:t>
      </w:r>
      <w:r w:rsidR="007C37D2">
        <w:rPr>
          <w:color w:val="000000"/>
          <w:sz w:val="28"/>
          <w:szCs w:val="28"/>
          <w:lang w:val="uk-UA"/>
        </w:rPr>
        <w:t xml:space="preserve">затвердження переліку об’єктів </w:t>
      </w:r>
    </w:p>
    <w:p w:rsidR="007C37D2" w:rsidRDefault="007C37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комунальної власності Млинівської селищної </w:t>
      </w:r>
    </w:p>
    <w:p w:rsidR="00611E00" w:rsidRPr="007C37D2" w:rsidRDefault="007C37D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територіальної громади</w:t>
      </w:r>
      <w:r w:rsidR="00B2367F">
        <w:rPr>
          <w:sz w:val="28"/>
          <w:szCs w:val="28"/>
          <w:lang w:val="uk-UA"/>
        </w:rPr>
        <w:t>»</w:t>
      </w:r>
    </w:p>
    <w:p w:rsidR="0056622D" w:rsidRDefault="0056622D">
      <w:pPr>
        <w:jc w:val="both"/>
        <w:rPr>
          <w:color w:val="000000"/>
          <w:sz w:val="28"/>
          <w:szCs w:val="28"/>
          <w:lang w:val="uk-UA"/>
        </w:rPr>
      </w:pPr>
    </w:p>
    <w:p w:rsidR="00B2367F" w:rsidRPr="006873EE" w:rsidRDefault="00B2367F">
      <w:pPr>
        <w:jc w:val="both"/>
        <w:rPr>
          <w:color w:val="000000"/>
          <w:sz w:val="28"/>
          <w:szCs w:val="28"/>
          <w:lang w:val="uk-UA"/>
        </w:rPr>
      </w:pPr>
    </w:p>
    <w:p w:rsidR="00611E00" w:rsidRDefault="006A556C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A556C">
        <w:rPr>
          <w:color w:val="000000"/>
          <w:sz w:val="28"/>
          <w:szCs w:val="28"/>
          <w:lang w:val="uk-UA"/>
        </w:rPr>
        <w:t>Відповідно до статті 60 Закону України «Про місцеве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7C094D" w:rsidRPr="007C094D">
        <w:rPr>
          <w:lang w:val="uk-UA"/>
        </w:rPr>
        <w:t xml:space="preserve"> </w:t>
      </w:r>
      <w:r w:rsidR="007C37D2">
        <w:rPr>
          <w:sz w:val="28"/>
          <w:szCs w:val="28"/>
          <w:lang w:val="uk-UA"/>
        </w:rPr>
        <w:t>керуючись статтями 142</w:t>
      </w:r>
      <w:r w:rsidR="00610080">
        <w:rPr>
          <w:sz w:val="28"/>
          <w:szCs w:val="28"/>
          <w:lang w:val="uk-UA"/>
        </w:rPr>
        <w:t xml:space="preserve">, </w:t>
      </w:r>
      <w:r w:rsidR="007C37D2">
        <w:rPr>
          <w:sz w:val="28"/>
          <w:szCs w:val="28"/>
          <w:lang w:val="uk-UA"/>
        </w:rPr>
        <w:t>143 Конституції України, пунктом 3 статті 78, статтею</w:t>
      </w:r>
      <w:r w:rsidR="00610080">
        <w:rPr>
          <w:sz w:val="28"/>
          <w:szCs w:val="28"/>
          <w:lang w:val="uk-UA"/>
        </w:rPr>
        <w:t xml:space="preserve"> 136 Господарського кодексу України, статтями 182, 327 Цивільного кодексу України, </w:t>
      </w:r>
      <w:r w:rsidR="007C094D" w:rsidRPr="007C094D">
        <w:rPr>
          <w:color w:val="000000"/>
          <w:sz w:val="28"/>
          <w:szCs w:val="28"/>
          <w:lang w:val="uk-UA"/>
        </w:rPr>
        <w:t xml:space="preserve">враховуючи лист </w:t>
      </w:r>
      <w:r w:rsidR="00610080">
        <w:rPr>
          <w:color w:val="000000"/>
          <w:sz w:val="28"/>
          <w:szCs w:val="28"/>
          <w:lang w:val="uk-UA"/>
        </w:rPr>
        <w:t>к</w:t>
      </w:r>
      <w:r w:rsidR="007C094D" w:rsidRPr="007C094D">
        <w:rPr>
          <w:color w:val="000000"/>
          <w:sz w:val="28"/>
          <w:szCs w:val="28"/>
          <w:lang w:val="uk-UA"/>
        </w:rPr>
        <w:t>омунально</w:t>
      </w:r>
      <w:r w:rsidR="00610080">
        <w:rPr>
          <w:color w:val="000000"/>
          <w:sz w:val="28"/>
          <w:szCs w:val="28"/>
          <w:lang w:val="uk-UA"/>
        </w:rPr>
        <w:t>ї установи «Централізована бухгалтерія» Млинівської селищної ради Рівненської області від 0</w:t>
      </w:r>
      <w:r w:rsidR="00A60296">
        <w:rPr>
          <w:color w:val="000000"/>
          <w:sz w:val="28"/>
          <w:szCs w:val="28"/>
          <w:lang w:val="uk-UA"/>
        </w:rPr>
        <w:t>4</w:t>
      </w:r>
      <w:r w:rsidR="00610080">
        <w:rPr>
          <w:color w:val="000000"/>
          <w:sz w:val="28"/>
          <w:szCs w:val="28"/>
          <w:lang w:val="uk-UA"/>
        </w:rPr>
        <w:t>.05.2026</w:t>
      </w:r>
      <w:r w:rsidR="00CC0CFB">
        <w:rPr>
          <w:color w:val="000000"/>
          <w:sz w:val="28"/>
          <w:szCs w:val="28"/>
          <w:lang w:val="uk-UA"/>
        </w:rPr>
        <w:t xml:space="preserve">                </w:t>
      </w:r>
      <w:r w:rsidR="00610080">
        <w:rPr>
          <w:color w:val="000000"/>
          <w:sz w:val="28"/>
          <w:szCs w:val="28"/>
          <w:lang w:val="uk-UA"/>
        </w:rPr>
        <w:t xml:space="preserve"> №</w:t>
      </w:r>
      <w:r w:rsidR="00A60296">
        <w:rPr>
          <w:color w:val="000000"/>
          <w:sz w:val="28"/>
          <w:szCs w:val="28"/>
          <w:lang w:val="uk-UA"/>
        </w:rPr>
        <w:t xml:space="preserve"> 102</w:t>
      </w:r>
      <w:r w:rsidR="007C094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</w:t>
      </w:r>
      <w:r w:rsidR="00611E00">
        <w:rPr>
          <w:color w:val="000000"/>
          <w:sz w:val="28"/>
          <w:szCs w:val="28"/>
          <w:lang w:val="uk-UA"/>
        </w:rPr>
        <w:t xml:space="preserve"> метою </w:t>
      </w:r>
      <w:r w:rsidR="00006FAE">
        <w:rPr>
          <w:color w:val="000000"/>
          <w:sz w:val="28"/>
          <w:szCs w:val="28"/>
          <w:lang w:val="uk-UA"/>
        </w:rPr>
        <w:t xml:space="preserve">впорядкування об’єктів, які знаходяться на території Млинівської селищної територіальної громади, </w:t>
      </w:r>
      <w:r w:rsidRPr="006A556C">
        <w:rPr>
          <w:color w:val="000000"/>
          <w:sz w:val="28"/>
          <w:szCs w:val="28"/>
          <w:lang w:val="uk-UA"/>
        </w:rPr>
        <w:t>за погодженням з постійною комісією з питань житлово-комунального господарства, комунальної власності, промисловості, підприємництва та транспорту,</w:t>
      </w:r>
      <w:r w:rsidR="00611E00">
        <w:rPr>
          <w:color w:val="000000"/>
          <w:sz w:val="28"/>
          <w:szCs w:val="28"/>
          <w:lang w:val="uk-UA"/>
        </w:rPr>
        <w:t xml:space="preserve"> Млинівська селищна рада </w:t>
      </w:r>
    </w:p>
    <w:p w:rsidR="00611E00" w:rsidRPr="006873EE" w:rsidRDefault="00611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F2ED6" w:rsidRDefault="002E68E7" w:rsidP="00356C38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 И Р І Ш И Л А</w:t>
      </w:r>
      <w:r w:rsidR="003A75D3">
        <w:rPr>
          <w:color w:val="000000"/>
          <w:sz w:val="28"/>
          <w:szCs w:val="28"/>
          <w:lang w:val="uk-UA"/>
        </w:rPr>
        <w:t>:</w:t>
      </w:r>
    </w:p>
    <w:p w:rsidR="00882F15" w:rsidRDefault="00882F15" w:rsidP="00356C38">
      <w:pPr>
        <w:jc w:val="center"/>
        <w:rPr>
          <w:color w:val="000000"/>
          <w:sz w:val="28"/>
          <w:szCs w:val="28"/>
          <w:lang w:val="uk-UA"/>
        </w:rPr>
      </w:pPr>
    </w:p>
    <w:p w:rsidR="00B56C87" w:rsidRDefault="005F2ED6" w:rsidP="005F2ED6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 w:rsidRPr="005F2ED6">
        <w:rPr>
          <w:bCs/>
          <w:iCs/>
          <w:sz w:val="28"/>
          <w:szCs w:val="28"/>
          <w:lang w:val="uk-UA" w:eastAsia="ru-RU"/>
        </w:rPr>
        <w:t xml:space="preserve">1. Внести зміни до рішення Млинівської селищної ради від </w:t>
      </w:r>
      <w:r w:rsidR="00006FAE">
        <w:rPr>
          <w:bCs/>
          <w:iCs/>
          <w:sz w:val="28"/>
          <w:szCs w:val="28"/>
          <w:lang w:val="uk-UA" w:eastAsia="ru-RU"/>
        </w:rPr>
        <w:t>17 березня</w:t>
      </w:r>
      <w:r w:rsidRPr="005F2ED6">
        <w:rPr>
          <w:bCs/>
          <w:iCs/>
          <w:sz w:val="28"/>
          <w:szCs w:val="28"/>
          <w:lang w:val="uk-UA" w:eastAsia="ru-RU"/>
        </w:rPr>
        <w:t xml:space="preserve"> 202</w:t>
      </w:r>
      <w:r w:rsidR="00006FAE">
        <w:rPr>
          <w:bCs/>
          <w:iCs/>
          <w:sz w:val="28"/>
          <w:szCs w:val="28"/>
          <w:lang w:val="uk-UA" w:eastAsia="ru-RU"/>
        </w:rPr>
        <w:t>6</w:t>
      </w:r>
      <w:r w:rsidRPr="005F2ED6">
        <w:rPr>
          <w:bCs/>
          <w:iCs/>
          <w:sz w:val="28"/>
          <w:szCs w:val="28"/>
          <w:lang w:val="uk-UA" w:eastAsia="ru-RU"/>
        </w:rPr>
        <w:t xml:space="preserve"> року № </w:t>
      </w:r>
      <w:r w:rsidR="00006FAE">
        <w:rPr>
          <w:bCs/>
          <w:iCs/>
          <w:sz w:val="28"/>
          <w:szCs w:val="28"/>
          <w:lang w:val="uk-UA" w:eastAsia="ru-RU"/>
        </w:rPr>
        <w:t>4703</w:t>
      </w:r>
      <w:r w:rsidRPr="005F2ED6">
        <w:rPr>
          <w:bCs/>
          <w:iCs/>
          <w:sz w:val="28"/>
          <w:szCs w:val="28"/>
          <w:lang w:val="uk-UA" w:eastAsia="ru-RU"/>
        </w:rPr>
        <w:t xml:space="preserve"> «Про </w:t>
      </w:r>
      <w:r w:rsidR="00006FAE">
        <w:rPr>
          <w:bCs/>
          <w:iCs/>
          <w:sz w:val="28"/>
          <w:szCs w:val="28"/>
          <w:lang w:val="uk-UA" w:eastAsia="ru-RU"/>
        </w:rPr>
        <w:t xml:space="preserve">затвердження </w:t>
      </w:r>
      <w:r w:rsidRPr="005F2ED6">
        <w:rPr>
          <w:bCs/>
          <w:iCs/>
          <w:sz w:val="28"/>
          <w:szCs w:val="28"/>
          <w:lang w:val="uk-UA" w:eastAsia="ru-RU"/>
        </w:rPr>
        <w:t>перелік</w:t>
      </w:r>
      <w:r w:rsidR="00006FAE">
        <w:rPr>
          <w:bCs/>
          <w:iCs/>
          <w:sz w:val="28"/>
          <w:szCs w:val="28"/>
          <w:lang w:val="uk-UA" w:eastAsia="ru-RU"/>
        </w:rPr>
        <w:t>у</w:t>
      </w:r>
      <w:r w:rsidRPr="005F2ED6">
        <w:rPr>
          <w:bCs/>
          <w:iCs/>
          <w:sz w:val="28"/>
          <w:szCs w:val="28"/>
          <w:lang w:val="uk-UA" w:eastAsia="ru-RU"/>
        </w:rPr>
        <w:t xml:space="preserve"> об’єктів комунальної власності Млинівської селищної територіальної громади</w:t>
      </w:r>
      <w:r w:rsidR="00006FAE">
        <w:rPr>
          <w:bCs/>
          <w:iCs/>
          <w:sz w:val="28"/>
          <w:szCs w:val="28"/>
          <w:lang w:val="uk-UA" w:eastAsia="ru-RU"/>
        </w:rPr>
        <w:t>»</w:t>
      </w:r>
      <w:r w:rsidRPr="005F2ED6">
        <w:rPr>
          <w:bCs/>
          <w:iCs/>
          <w:sz w:val="28"/>
          <w:szCs w:val="28"/>
          <w:lang w:val="uk-UA" w:eastAsia="ru-RU"/>
        </w:rPr>
        <w:t xml:space="preserve">, а саме: </w:t>
      </w:r>
    </w:p>
    <w:p w:rsidR="00691EEB" w:rsidRDefault="00B56C87" w:rsidP="00C66BE0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>
        <w:rPr>
          <w:bCs/>
          <w:iCs/>
          <w:sz w:val="28"/>
          <w:szCs w:val="28"/>
          <w:lang w:val="uk-UA" w:eastAsia="ru-RU"/>
        </w:rPr>
        <w:t xml:space="preserve">- </w:t>
      </w:r>
      <w:bookmarkStart w:id="0" w:name="_Hlk161992012"/>
      <w:bookmarkStart w:id="1" w:name="_Hlk161149036"/>
      <w:r w:rsidR="00423487">
        <w:rPr>
          <w:bCs/>
          <w:iCs/>
          <w:sz w:val="28"/>
          <w:szCs w:val="28"/>
          <w:lang w:val="uk-UA" w:eastAsia="ru-RU"/>
        </w:rPr>
        <w:t>внести зміни в</w:t>
      </w:r>
      <w:r w:rsidR="00715F8D">
        <w:rPr>
          <w:bCs/>
          <w:iCs/>
          <w:sz w:val="28"/>
          <w:szCs w:val="28"/>
          <w:lang w:val="uk-UA" w:eastAsia="ru-RU"/>
        </w:rPr>
        <w:t xml:space="preserve"> перелік об’єктів</w:t>
      </w:r>
      <w:bookmarkEnd w:id="0"/>
      <w:bookmarkEnd w:id="1"/>
      <w:r w:rsidR="00C931E1">
        <w:rPr>
          <w:bCs/>
          <w:iCs/>
          <w:sz w:val="28"/>
          <w:szCs w:val="28"/>
          <w:lang w:val="uk-UA" w:eastAsia="ru-RU"/>
        </w:rPr>
        <w:t xml:space="preserve"> </w:t>
      </w:r>
      <w:r w:rsidR="00715F8D">
        <w:rPr>
          <w:bCs/>
          <w:iCs/>
          <w:sz w:val="28"/>
          <w:szCs w:val="28"/>
          <w:lang w:val="uk-UA" w:eastAsia="ru-RU"/>
        </w:rPr>
        <w:t xml:space="preserve">«Комунальний заклад «Млинівський центр дозвілля» Млинівської селищної ради Рівненської області «Об’єкти комунальної власності </w:t>
      </w:r>
      <w:r w:rsidR="00C931E1">
        <w:rPr>
          <w:bCs/>
          <w:iCs/>
          <w:sz w:val="28"/>
          <w:szCs w:val="28"/>
          <w:lang w:val="uk-UA" w:eastAsia="ru-RU"/>
        </w:rPr>
        <w:t>(перелік будівель і споруд) Млинівської селищної ради станом на 1 січня 2026 року</w:t>
      </w:r>
      <w:bookmarkStart w:id="2" w:name="_Hlk161992090"/>
      <w:r w:rsidR="00C931E1">
        <w:rPr>
          <w:bCs/>
          <w:iCs/>
          <w:sz w:val="28"/>
          <w:szCs w:val="28"/>
          <w:lang w:val="uk-UA" w:eastAsia="ru-RU"/>
        </w:rPr>
        <w:t xml:space="preserve"> визначених,</w:t>
      </w:r>
      <w:r w:rsidR="009B632C">
        <w:rPr>
          <w:bCs/>
          <w:iCs/>
          <w:sz w:val="28"/>
          <w:szCs w:val="28"/>
          <w:lang w:val="uk-UA" w:eastAsia="ru-RU"/>
        </w:rPr>
        <w:t xml:space="preserve"> </w:t>
      </w:r>
      <w:r w:rsidR="00C931E1">
        <w:rPr>
          <w:bCs/>
          <w:iCs/>
          <w:sz w:val="28"/>
          <w:szCs w:val="28"/>
          <w:lang w:val="uk-UA" w:eastAsia="ru-RU"/>
        </w:rPr>
        <w:t>в додатку 2 рішення</w:t>
      </w:r>
      <w:r w:rsidR="00CD1D31">
        <w:rPr>
          <w:bCs/>
          <w:iCs/>
          <w:sz w:val="28"/>
          <w:szCs w:val="28"/>
          <w:lang w:val="uk-UA" w:eastAsia="ru-RU"/>
        </w:rPr>
        <w:t>:</w:t>
      </w:r>
    </w:p>
    <w:p w:rsidR="007C094D" w:rsidRDefault="009561F2" w:rsidP="00C66BE0">
      <w:pPr>
        <w:suppressAutoHyphens w:val="0"/>
        <w:ind w:firstLine="708"/>
        <w:jc w:val="both"/>
        <w:outlineLvl w:val="4"/>
        <w:rPr>
          <w:bCs/>
          <w:iCs/>
          <w:sz w:val="28"/>
          <w:szCs w:val="28"/>
          <w:lang w:val="uk-UA" w:eastAsia="ru-RU"/>
        </w:rPr>
      </w:pPr>
      <w:r>
        <w:rPr>
          <w:bCs/>
          <w:iCs/>
          <w:sz w:val="28"/>
          <w:szCs w:val="28"/>
          <w:lang w:val="uk-UA" w:eastAsia="ru-RU"/>
        </w:rPr>
        <w:t xml:space="preserve"> приміщення будинку культури с. Береги, вул. Млинівська, 105</w:t>
      </w:r>
      <w:r w:rsidR="00310C78">
        <w:rPr>
          <w:bCs/>
          <w:iCs/>
          <w:sz w:val="28"/>
          <w:szCs w:val="28"/>
          <w:lang w:val="uk-UA" w:eastAsia="ru-RU"/>
        </w:rPr>
        <w:t xml:space="preserve">, </w:t>
      </w:r>
      <w:r w:rsidR="00A60296">
        <w:rPr>
          <w:bCs/>
          <w:iCs/>
          <w:sz w:val="28"/>
          <w:szCs w:val="28"/>
          <w:lang w:val="uk-UA" w:eastAsia="ru-RU"/>
        </w:rPr>
        <w:t xml:space="preserve">інвентарний номер 01011003, </w:t>
      </w:r>
      <w:r w:rsidR="00310C78">
        <w:rPr>
          <w:bCs/>
          <w:iCs/>
          <w:sz w:val="28"/>
          <w:szCs w:val="28"/>
          <w:lang w:val="uk-UA" w:eastAsia="ru-RU"/>
        </w:rPr>
        <w:t>загальна площа приміщень – 542,9 кв. м.</w:t>
      </w:r>
      <w:bookmarkEnd w:id="2"/>
    </w:p>
    <w:p w:rsidR="00B13D3D" w:rsidRDefault="00356C38" w:rsidP="00B13D3D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611E00">
        <w:rPr>
          <w:color w:val="000000"/>
          <w:sz w:val="28"/>
          <w:szCs w:val="28"/>
        </w:rPr>
        <w:t>.</w:t>
      </w:r>
      <w:r w:rsidR="002E68E7">
        <w:rPr>
          <w:color w:val="000000"/>
          <w:sz w:val="28"/>
          <w:szCs w:val="28"/>
          <w:lang w:val="uk-UA"/>
        </w:rPr>
        <w:t xml:space="preserve"> </w:t>
      </w:r>
      <w:r w:rsidR="00611E00">
        <w:rPr>
          <w:color w:val="000000"/>
          <w:sz w:val="28"/>
          <w:szCs w:val="28"/>
          <w:lang w:val="uk-UA"/>
        </w:rPr>
        <w:t>Контроль за виконанням рішення покласти на постійн</w:t>
      </w:r>
      <w:r w:rsidR="00B971DA">
        <w:rPr>
          <w:color w:val="000000"/>
          <w:sz w:val="28"/>
          <w:szCs w:val="28"/>
          <w:lang w:val="uk-UA"/>
        </w:rPr>
        <w:t>у</w:t>
      </w:r>
      <w:r w:rsidR="00611E00">
        <w:rPr>
          <w:color w:val="000000"/>
          <w:sz w:val="28"/>
          <w:szCs w:val="28"/>
          <w:lang w:val="uk-UA"/>
        </w:rPr>
        <w:t xml:space="preserve"> комісі</w:t>
      </w:r>
      <w:r w:rsidR="00B971DA">
        <w:rPr>
          <w:color w:val="000000"/>
          <w:sz w:val="28"/>
          <w:szCs w:val="28"/>
          <w:lang w:val="uk-UA"/>
        </w:rPr>
        <w:t>ю</w:t>
      </w:r>
      <w:r w:rsidR="006214E1">
        <w:rPr>
          <w:color w:val="000000"/>
          <w:sz w:val="28"/>
          <w:szCs w:val="28"/>
          <w:lang w:val="uk-UA"/>
        </w:rPr>
        <w:t xml:space="preserve"> з питань</w:t>
      </w:r>
      <w:r w:rsidR="00611E00">
        <w:rPr>
          <w:color w:val="000000"/>
          <w:sz w:val="28"/>
          <w:szCs w:val="28"/>
          <w:lang w:val="uk-UA"/>
        </w:rPr>
        <w:t xml:space="preserve"> житлово-комунального господарства, </w:t>
      </w:r>
      <w:r w:rsidR="00B971DA">
        <w:rPr>
          <w:color w:val="000000"/>
          <w:sz w:val="28"/>
          <w:szCs w:val="28"/>
          <w:lang w:val="uk-UA"/>
        </w:rPr>
        <w:t>комунальної власності,</w:t>
      </w:r>
      <w:r w:rsidR="006A556C">
        <w:rPr>
          <w:color w:val="000000"/>
          <w:sz w:val="28"/>
          <w:szCs w:val="28"/>
          <w:lang w:val="uk-UA"/>
        </w:rPr>
        <w:t xml:space="preserve"> </w:t>
      </w:r>
      <w:r w:rsidR="00B971DA">
        <w:rPr>
          <w:color w:val="000000"/>
          <w:sz w:val="28"/>
          <w:szCs w:val="28"/>
          <w:lang w:val="uk-UA"/>
        </w:rPr>
        <w:t>промисловості, підприємництва та транспорту</w:t>
      </w:r>
      <w:r w:rsidR="006421E7">
        <w:rPr>
          <w:color w:val="000000"/>
          <w:sz w:val="28"/>
          <w:szCs w:val="28"/>
          <w:lang w:val="uk-UA"/>
        </w:rPr>
        <w:t xml:space="preserve"> Млинівської селищної ради</w:t>
      </w:r>
      <w:r w:rsidR="00B971DA">
        <w:rPr>
          <w:color w:val="000000"/>
          <w:sz w:val="28"/>
          <w:szCs w:val="28"/>
          <w:lang w:val="uk-UA"/>
        </w:rPr>
        <w:t>.</w:t>
      </w:r>
      <w:r w:rsidR="00611E00">
        <w:rPr>
          <w:color w:val="000000"/>
          <w:sz w:val="28"/>
          <w:szCs w:val="28"/>
          <w:lang w:val="uk-UA"/>
        </w:rPr>
        <w:t xml:space="preserve"> </w:t>
      </w:r>
    </w:p>
    <w:p w:rsidR="00B13D3D" w:rsidRDefault="00B13D3D" w:rsidP="00B13D3D">
      <w:pPr>
        <w:jc w:val="both"/>
        <w:rPr>
          <w:color w:val="000000"/>
          <w:sz w:val="28"/>
          <w:szCs w:val="28"/>
          <w:lang w:val="uk-UA"/>
        </w:rPr>
      </w:pPr>
    </w:p>
    <w:p w:rsidR="0006766A" w:rsidRDefault="0006766A" w:rsidP="00B13D3D">
      <w:pPr>
        <w:jc w:val="both"/>
        <w:rPr>
          <w:color w:val="000000"/>
          <w:sz w:val="28"/>
          <w:szCs w:val="28"/>
          <w:lang w:val="uk-UA"/>
        </w:rPr>
      </w:pPr>
    </w:p>
    <w:p w:rsidR="00611E00" w:rsidRPr="00B13D3D" w:rsidRDefault="006A556C" w:rsidP="00B13D3D">
      <w:pPr>
        <w:jc w:val="both"/>
        <w:rPr>
          <w:color w:val="000000"/>
          <w:sz w:val="28"/>
          <w:szCs w:val="28"/>
          <w:lang w:val="uk-UA"/>
        </w:rPr>
      </w:pPr>
      <w:r w:rsidRPr="006A556C">
        <w:rPr>
          <w:sz w:val="28"/>
          <w:szCs w:val="28"/>
          <w:lang w:val="uk-UA"/>
        </w:rPr>
        <w:t xml:space="preserve">Селищний  голова                              </w:t>
      </w:r>
      <w:r w:rsidR="006873EE">
        <w:rPr>
          <w:sz w:val="28"/>
          <w:szCs w:val="28"/>
          <w:lang w:val="uk-UA"/>
        </w:rPr>
        <w:t xml:space="preserve"> </w:t>
      </w:r>
      <w:r w:rsidRPr="006A556C">
        <w:rPr>
          <w:sz w:val="28"/>
          <w:szCs w:val="28"/>
          <w:lang w:val="uk-UA"/>
        </w:rPr>
        <w:t xml:space="preserve">          </w:t>
      </w:r>
      <w:r w:rsidR="00B13D3D">
        <w:rPr>
          <w:sz w:val="28"/>
          <w:szCs w:val="28"/>
          <w:lang w:val="uk-UA"/>
        </w:rPr>
        <w:t xml:space="preserve">                 </w:t>
      </w:r>
      <w:r w:rsidR="005F19CA">
        <w:rPr>
          <w:sz w:val="28"/>
          <w:szCs w:val="28"/>
          <w:lang w:val="uk-UA"/>
        </w:rPr>
        <w:t xml:space="preserve">   </w:t>
      </w:r>
      <w:r w:rsidRPr="006A556C">
        <w:rPr>
          <w:sz w:val="28"/>
          <w:szCs w:val="28"/>
          <w:lang w:val="uk-UA"/>
        </w:rPr>
        <w:t>Дмитро  ЛЕВИЦЬКИЙ</w:t>
      </w:r>
    </w:p>
    <w:sectPr w:rsidR="00611E00" w:rsidRPr="00B13D3D" w:rsidSect="00B2367F">
      <w:headerReference w:type="default" r:id="rId8"/>
      <w:pgSz w:w="11906" w:h="16838"/>
      <w:pgMar w:top="0" w:right="567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138" w:rsidRDefault="00692138" w:rsidP="00611E00">
      <w:r>
        <w:separator/>
      </w:r>
    </w:p>
  </w:endnote>
  <w:endnote w:type="continuationSeparator" w:id="0">
    <w:p w:rsidR="00692138" w:rsidRDefault="00692138" w:rsidP="00611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138" w:rsidRDefault="00692138" w:rsidP="00611E00">
      <w:r>
        <w:separator/>
      </w:r>
    </w:p>
  </w:footnote>
  <w:footnote w:type="continuationSeparator" w:id="0">
    <w:p w:rsidR="00692138" w:rsidRDefault="00692138" w:rsidP="00611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E00" w:rsidRPr="0056622D" w:rsidRDefault="00611E00">
    <w:pPr>
      <w:pStyle w:val="aa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C2F"/>
    <w:rsid w:val="00006FAE"/>
    <w:rsid w:val="000429E7"/>
    <w:rsid w:val="000517EF"/>
    <w:rsid w:val="00062E65"/>
    <w:rsid w:val="0006766A"/>
    <w:rsid w:val="0006796D"/>
    <w:rsid w:val="00070502"/>
    <w:rsid w:val="00090CE1"/>
    <w:rsid w:val="000C640B"/>
    <w:rsid w:val="000E3877"/>
    <w:rsid w:val="000E38C8"/>
    <w:rsid w:val="001257B1"/>
    <w:rsid w:val="00126B55"/>
    <w:rsid w:val="00140CE2"/>
    <w:rsid w:val="0014530A"/>
    <w:rsid w:val="00150AFB"/>
    <w:rsid w:val="00173021"/>
    <w:rsid w:val="00194B48"/>
    <w:rsid w:val="001A157E"/>
    <w:rsid w:val="001F6788"/>
    <w:rsid w:val="00234B3F"/>
    <w:rsid w:val="00290115"/>
    <w:rsid w:val="002D59EF"/>
    <w:rsid w:val="002D7D89"/>
    <w:rsid w:val="002E44CF"/>
    <w:rsid w:val="002E68E7"/>
    <w:rsid w:val="00310C78"/>
    <w:rsid w:val="00355465"/>
    <w:rsid w:val="00356C38"/>
    <w:rsid w:val="003575FF"/>
    <w:rsid w:val="003A2E98"/>
    <w:rsid w:val="003A75D3"/>
    <w:rsid w:val="003E44C2"/>
    <w:rsid w:val="0041771D"/>
    <w:rsid w:val="00423487"/>
    <w:rsid w:val="00443085"/>
    <w:rsid w:val="00457D86"/>
    <w:rsid w:val="0047645D"/>
    <w:rsid w:val="004A1306"/>
    <w:rsid w:val="004D18BC"/>
    <w:rsid w:val="004E0679"/>
    <w:rsid w:val="00511020"/>
    <w:rsid w:val="005132D0"/>
    <w:rsid w:val="00562BC1"/>
    <w:rsid w:val="0056622D"/>
    <w:rsid w:val="00594CE3"/>
    <w:rsid w:val="005A6C3B"/>
    <w:rsid w:val="005C340B"/>
    <w:rsid w:val="005E1289"/>
    <w:rsid w:val="005F19CA"/>
    <w:rsid w:val="005F2ED6"/>
    <w:rsid w:val="00610080"/>
    <w:rsid w:val="00611E00"/>
    <w:rsid w:val="006214E1"/>
    <w:rsid w:val="00635E0E"/>
    <w:rsid w:val="006421E7"/>
    <w:rsid w:val="00647CBB"/>
    <w:rsid w:val="00655E3D"/>
    <w:rsid w:val="006633B1"/>
    <w:rsid w:val="006873EE"/>
    <w:rsid w:val="00691EEB"/>
    <w:rsid w:val="00692138"/>
    <w:rsid w:val="006A556C"/>
    <w:rsid w:val="00715F8D"/>
    <w:rsid w:val="00725855"/>
    <w:rsid w:val="007356C1"/>
    <w:rsid w:val="007613E5"/>
    <w:rsid w:val="00771C58"/>
    <w:rsid w:val="00780A7B"/>
    <w:rsid w:val="007A2C4C"/>
    <w:rsid w:val="007B6B2D"/>
    <w:rsid w:val="007C094D"/>
    <w:rsid w:val="007C37D2"/>
    <w:rsid w:val="007C6A20"/>
    <w:rsid w:val="007E2202"/>
    <w:rsid w:val="00823DB7"/>
    <w:rsid w:val="00846163"/>
    <w:rsid w:val="00862CFA"/>
    <w:rsid w:val="00882F15"/>
    <w:rsid w:val="008C49CB"/>
    <w:rsid w:val="00901131"/>
    <w:rsid w:val="00910016"/>
    <w:rsid w:val="00922EC1"/>
    <w:rsid w:val="009327FF"/>
    <w:rsid w:val="00941E2A"/>
    <w:rsid w:val="009560D4"/>
    <w:rsid w:val="009561F2"/>
    <w:rsid w:val="00997F5A"/>
    <w:rsid w:val="009B40F7"/>
    <w:rsid w:val="009B632C"/>
    <w:rsid w:val="00A416AC"/>
    <w:rsid w:val="00A50B7E"/>
    <w:rsid w:val="00A52A88"/>
    <w:rsid w:val="00A5344B"/>
    <w:rsid w:val="00A60296"/>
    <w:rsid w:val="00A67FF6"/>
    <w:rsid w:val="00A82F17"/>
    <w:rsid w:val="00AD0C2F"/>
    <w:rsid w:val="00AE070F"/>
    <w:rsid w:val="00AE6588"/>
    <w:rsid w:val="00B13D3D"/>
    <w:rsid w:val="00B2367F"/>
    <w:rsid w:val="00B2535F"/>
    <w:rsid w:val="00B56C87"/>
    <w:rsid w:val="00B65739"/>
    <w:rsid w:val="00B971DA"/>
    <w:rsid w:val="00BD29B5"/>
    <w:rsid w:val="00C44034"/>
    <w:rsid w:val="00C66BE0"/>
    <w:rsid w:val="00C66E56"/>
    <w:rsid w:val="00C77651"/>
    <w:rsid w:val="00C931E1"/>
    <w:rsid w:val="00CB1510"/>
    <w:rsid w:val="00CC0CFB"/>
    <w:rsid w:val="00CD1D31"/>
    <w:rsid w:val="00CD6FCF"/>
    <w:rsid w:val="00CE65E0"/>
    <w:rsid w:val="00D0652C"/>
    <w:rsid w:val="00D31223"/>
    <w:rsid w:val="00DA5412"/>
    <w:rsid w:val="00DB3DA4"/>
    <w:rsid w:val="00DB4CD8"/>
    <w:rsid w:val="00E0672F"/>
    <w:rsid w:val="00E16A99"/>
    <w:rsid w:val="00E172E3"/>
    <w:rsid w:val="00E26D62"/>
    <w:rsid w:val="00E4663A"/>
    <w:rsid w:val="00E46825"/>
    <w:rsid w:val="00EB0AFB"/>
    <w:rsid w:val="00ED6B61"/>
    <w:rsid w:val="00F4428E"/>
    <w:rsid w:val="00F66E6E"/>
    <w:rsid w:val="00F872C7"/>
    <w:rsid w:val="00FF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"/>
    <w:pPr>
      <w:spacing w:line="184" w:lineRule="auto"/>
      <w:jc w:val="both"/>
    </w:pPr>
    <w:rPr>
      <w:sz w:val="28"/>
      <w:szCs w:val="28"/>
      <w:lang w:val="uk-UA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9">
    <w:name w:val="Покажчик"/>
    <w:basedOn w:val="a"/>
    <w:pPr>
      <w:suppressLineNumbers/>
    </w:pPr>
    <w:rPr>
      <w:rFonts w:cs="FreeSans"/>
    </w:rPr>
  </w:style>
  <w:style w:type="paragraph" w:customStyle="1" w:styleId="10">
    <w:name w:val="Название объекта1"/>
    <w:basedOn w:val="a"/>
    <w:next w:val="a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2024-02-07T11:50:00Z</cp:lastPrinted>
  <dcterms:created xsi:type="dcterms:W3CDTF">2026-05-08T11:50:00Z</dcterms:created>
  <dcterms:modified xsi:type="dcterms:W3CDTF">2026-05-08T11:50:00Z</dcterms:modified>
</cp:coreProperties>
</file>